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5E" w:rsidRDefault="004B275E" w:rsidP="004B275E">
      <w:pPr>
        <w:rPr>
          <w:rFonts w:ascii="Century Gothic" w:hAnsi="Century Gothic"/>
          <w:sz w:val="22"/>
          <w:szCs w:val="22"/>
        </w:rPr>
      </w:pPr>
      <w:bookmarkStart w:id="0" w:name="_GoBack"/>
      <w:bookmarkEnd w:id="0"/>
    </w:p>
    <w:p w:rsidR="003C7426" w:rsidRPr="006878B3" w:rsidRDefault="003C7426" w:rsidP="004B275E">
      <w:pPr>
        <w:rPr>
          <w:rFonts w:ascii="Century Gothic" w:hAnsi="Century Gothic"/>
          <w:sz w:val="22"/>
          <w:szCs w:val="22"/>
        </w:rPr>
      </w:pPr>
    </w:p>
    <w:p w:rsidR="004B275E" w:rsidRPr="006878B3" w:rsidRDefault="004B275E" w:rsidP="004B275E">
      <w:pPr>
        <w:rPr>
          <w:rFonts w:ascii="Century Gothic" w:hAnsi="Century Gothic"/>
          <w:sz w:val="32"/>
          <w:szCs w:val="32"/>
        </w:rPr>
      </w:pPr>
      <w:r w:rsidRPr="006878B3">
        <w:rPr>
          <w:rFonts w:ascii="Century Gothic" w:hAnsi="Century Gothic"/>
          <w:b/>
          <w:sz w:val="32"/>
          <w:szCs w:val="32"/>
        </w:rPr>
        <w:t>Versicherungsbroker-Mandat</w:t>
      </w:r>
    </w:p>
    <w:p w:rsidR="004B275E" w:rsidRDefault="004B275E" w:rsidP="004B275E">
      <w:pPr>
        <w:rPr>
          <w:rFonts w:ascii="Century Gothic" w:hAnsi="Century Gothic"/>
          <w:sz w:val="22"/>
          <w:szCs w:val="22"/>
        </w:rPr>
      </w:pPr>
    </w:p>
    <w:p w:rsidR="008D42A5" w:rsidRDefault="008D42A5" w:rsidP="004B275E">
      <w:pPr>
        <w:rPr>
          <w:rFonts w:ascii="Century Gothic" w:hAnsi="Century Gothic"/>
          <w:sz w:val="22"/>
          <w:szCs w:val="22"/>
        </w:rPr>
      </w:pPr>
    </w:p>
    <w:p w:rsidR="003C7426" w:rsidRPr="006878B3" w:rsidRDefault="003C7426" w:rsidP="004B275E">
      <w:pPr>
        <w:rPr>
          <w:rFonts w:ascii="Century Gothic" w:hAnsi="Century Gothic"/>
          <w:sz w:val="22"/>
          <w:szCs w:val="22"/>
        </w:rPr>
      </w:pPr>
    </w:p>
    <w:p w:rsidR="004B275E" w:rsidRDefault="004B275E" w:rsidP="004B275E">
      <w:pPr>
        <w:tabs>
          <w:tab w:val="clear" w:pos="454"/>
          <w:tab w:val="clear" w:pos="907"/>
          <w:tab w:val="clear" w:pos="1361"/>
          <w:tab w:val="clear" w:pos="2722"/>
          <w:tab w:val="clear" w:pos="4082"/>
          <w:tab w:val="clear" w:pos="5443"/>
          <w:tab w:val="clear" w:pos="6804"/>
          <w:tab w:val="left" w:pos="3119"/>
          <w:tab w:val="left" w:pos="5954"/>
        </w:tabs>
        <w:rPr>
          <w:rFonts w:ascii="Century Gothic" w:hAnsi="Century Gothic"/>
          <w:sz w:val="22"/>
          <w:szCs w:val="22"/>
        </w:rPr>
      </w:pPr>
      <w:r w:rsidRPr="006878B3">
        <w:rPr>
          <w:rFonts w:ascii="Century Gothic" w:hAnsi="Century Gothic"/>
          <w:sz w:val="22"/>
          <w:szCs w:val="22"/>
        </w:rPr>
        <w:t>Auftraggeberin:</w:t>
      </w:r>
      <w:r w:rsidRPr="006878B3">
        <w:rPr>
          <w:rFonts w:ascii="Century Gothic" w:hAnsi="Century Gothic"/>
          <w:sz w:val="22"/>
          <w:szCs w:val="22"/>
        </w:rPr>
        <w:tab/>
      </w:r>
      <w:sdt>
        <w:sdtPr>
          <w:rPr>
            <w:rFonts w:ascii="Century Gothic" w:hAnsi="Century Gothic"/>
            <w:sz w:val="22"/>
            <w:szCs w:val="22"/>
          </w:rPr>
          <w:id w:val="940648495"/>
          <w:placeholder>
            <w:docPart w:val="206BD26C1C4E408B8F2CB76673FFDA63"/>
          </w:placeholder>
          <w:showingPlcHdr/>
          <w:text/>
        </w:sdtPr>
        <w:sdtEndPr/>
        <w:sdtContent>
          <w:r w:rsidR="00CB44F6" w:rsidRPr="00CB44F6">
            <w:rPr>
              <w:rFonts w:ascii="Century Gothic" w:hAnsi="Century Gothic"/>
              <w:sz w:val="22"/>
              <w:szCs w:val="22"/>
            </w:rPr>
            <w:t>Klicken Sie hier, um Text einzugeben.</w:t>
          </w:r>
        </w:sdtContent>
      </w:sdt>
    </w:p>
    <w:p w:rsidR="004B275E" w:rsidRDefault="004B275E" w:rsidP="004B275E">
      <w:pPr>
        <w:tabs>
          <w:tab w:val="clear" w:pos="454"/>
          <w:tab w:val="clear" w:pos="907"/>
          <w:tab w:val="clear" w:pos="1361"/>
          <w:tab w:val="clear" w:pos="2722"/>
          <w:tab w:val="clear" w:pos="4082"/>
          <w:tab w:val="clear" w:pos="5443"/>
          <w:tab w:val="clear" w:pos="6804"/>
          <w:tab w:val="left" w:pos="3119"/>
          <w:tab w:val="left" w:pos="5954"/>
        </w:tabs>
        <w:rPr>
          <w:rFonts w:ascii="Century Gothic" w:hAnsi="Century Gothic"/>
          <w:sz w:val="22"/>
          <w:szCs w:val="22"/>
        </w:rPr>
      </w:pPr>
      <w:r>
        <w:rPr>
          <w:rFonts w:ascii="Century Gothic" w:hAnsi="Century Gothic"/>
          <w:sz w:val="22"/>
          <w:szCs w:val="22"/>
        </w:rPr>
        <w:tab/>
      </w:r>
      <w:sdt>
        <w:sdtPr>
          <w:rPr>
            <w:rFonts w:ascii="Century Gothic" w:hAnsi="Century Gothic"/>
            <w:sz w:val="22"/>
            <w:szCs w:val="22"/>
          </w:rPr>
          <w:id w:val="2076236813"/>
          <w:placeholder>
            <w:docPart w:val="2F349FFC9A034937A45228E00E96C95A"/>
          </w:placeholder>
          <w:showingPlcHdr/>
          <w:text/>
        </w:sdtPr>
        <w:sdtEndPr/>
        <w:sdtContent>
          <w:r w:rsidR="00CB44F6" w:rsidRPr="004B275E">
            <w:rPr>
              <w:rFonts w:ascii="Century Gothic" w:hAnsi="Century Gothic"/>
              <w:sz w:val="22"/>
              <w:szCs w:val="22"/>
            </w:rPr>
            <w:t>Klicken Sie hier, um Text einzugeben.</w:t>
          </w:r>
        </w:sdtContent>
      </w:sdt>
    </w:p>
    <w:p w:rsidR="004B275E" w:rsidRPr="006878B3" w:rsidRDefault="004B275E" w:rsidP="004B275E">
      <w:pPr>
        <w:tabs>
          <w:tab w:val="clear" w:pos="454"/>
          <w:tab w:val="clear" w:pos="907"/>
          <w:tab w:val="clear" w:pos="1361"/>
          <w:tab w:val="clear" w:pos="2722"/>
          <w:tab w:val="clear" w:pos="4082"/>
          <w:tab w:val="clear" w:pos="5443"/>
          <w:tab w:val="clear" w:pos="6804"/>
          <w:tab w:val="left" w:pos="3119"/>
          <w:tab w:val="left" w:pos="4111"/>
          <w:tab w:val="left" w:pos="5954"/>
        </w:tabs>
        <w:rPr>
          <w:rFonts w:ascii="Century Gothic" w:hAnsi="Century Gothic"/>
          <w:sz w:val="22"/>
          <w:szCs w:val="22"/>
        </w:rPr>
      </w:pPr>
      <w:r>
        <w:rPr>
          <w:rFonts w:ascii="Century Gothic" w:hAnsi="Century Gothic"/>
          <w:sz w:val="22"/>
          <w:szCs w:val="22"/>
        </w:rPr>
        <w:tab/>
      </w:r>
      <w:sdt>
        <w:sdtPr>
          <w:rPr>
            <w:rFonts w:ascii="Century Gothic" w:hAnsi="Century Gothic"/>
            <w:sz w:val="22"/>
            <w:szCs w:val="22"/>
          </w:rPr>
          <w:id w:val="849598450"/>
          <w:placeholder>
            <w:docPart w:val="E945566888E54572A49B14FEC987D412"/>
          </w:placeholder>
          <w:showingPlcHdr/>
          <w:text/>
        </w:sdtPr>
        <w:sdtEndPr/>
        <w:sdtContent>
          <w:r w:rsidR="00CB44F6" w:rsidRPr="004B275E">
            <w:rPr>
              <w:rFonts w:ascii="Century Gothic" w:hAnsi="Century Gothic"/>
              <w:sz w:val="22"/>
              <w:szCs w:val="22"/>
            </w:rPr>
            <w:t>Klicken Sie hier, um Text einzugeben.</w:t>
          </w:r>
        </w:sdtContent>
      </w:sdt>
    </w:p>
    <w:p w:rsidR="004B275E" w:rsidRPr="006878B3" w:rsidRDefault="004B275E" w:rsidP="004B275E">
      <w:pPr>
        <w:tabs>
          <w:tab w:val="clear" w:pos="4082"/>
          <w:tab w:val="clear" w:pos="5443"/>
          <w:tab w:val="left" w:pos="3969"/>
          <w:tab w:val="left" w:pos="5529"/>
        </w:tabs>
        <w:rPr>
          <w:rFonts w:ascii="Century Gothic" w:hAnsi="Century Gothic"/>
          <w:sz w:val="22"/>
          <w:szCs w:val="22"/>
        </w:rPr>
      </w:pPr>
    </w:p>
    <w:p w:rsidR="003C7426" w:rsidRPr="006878B3" w:rsidRDefault="003C7426" w:rsidP="004B275E">
      <w:pPr>
        <w:tabs>
          <w:tab w:val="clear" w:pos="4082"/>
          <w:tab w:val="clear" w:pos="5443"/>
          <w:tab w:val="left" w:pos="3969"/>
          <w:tab w:val="left" w:pos="5529"/>
        </w:tabs>
        <w:rPr>
          <w:rFonts w:ascii="Century Gothic" w:hAnsi="Century Gothic"/>
          <w:sz w:val="22"/>
          <w:szCs w:val="22"/>
        </w:rPr>
      </w:pPr>
    </w:p>
    <w:p w:rsidR="004B275E" w:rsidRPr="006878B3" w:rsidRDefault="004B275E" w:rsidP="004B275E">
      <w:pPr>
        <w:tabs>
          <w:tab w:val="clear" w:pos="4082"/>
          <w:tab w:val="clear" w:pos="5443"/>
          <w:tab w:val="left" w:pos="3969"/>
          <w:tab w:val="left" w:pos="5529"/>
        </w:tabs>
        <w:jc w:val="both"/>
        <w:rPr>
          <w:rFonts w:ascii="Century Gothic" w:hAnsi="Century Gothic"/>
          <w:sz w:val="22"/>
          <w:szCs w:val="22"/>
        </w:rPr>
      </w:pPr>
      <w:r w:rsidRPr="006878B3">
        <w:rPr>
          <w:rFonts w:ascii="Century Gothic" w:hAnsi="Century Gothic"/>
          <w:sz w:val="22"/>
          <w:szCs w:val="22"/>
        </w:rPr>
        <w:t>Die Auftraggeberin beauftragt die UFS Insurance Broker AG mit der Überprüfung, Gestaltung, Koordination sowie dem Abschluss und der laufenden Betreuung ihrer Versicherungen.</w:t>
      </w:r>
    </w:p>
    <w:p w:rsidR="004B275E" w:rsidRPr="006878B3" w:rsidRDefault="004B275E" w:rsidP="004B275E">
      <w:pPr>
        <w:tabs>
          <w:tab w:val="clear" w:pos="4082"/>
          <w:tab w:val="clear" w:pos="5443"/>
          <w:tab w:val="left" w:pos="3969"/>
          <w:tab w:val="left" w:pos="5529"/>
        </w:tabs>
        <w:jc w:val="both"/>
        <w:rPr>
          <w:rFonts w:ascii="Century Gothic" w:hAnsi="Century Gothic"/>
          <w:sz w:val="22"/>
          <w:szCs w:val="22"/>
        </w:rPr>
      </w:pPr>
    </w:p>
    <w:p w:rsidR="004B275E" w:rsidRPr="006878B3" w:rsidRDefault="004B275E" w:rsidP="004B275E">
      <w:pPr>
        <w:tabs>
          <w:tab w:val="clear" w:pos="4082"/>
          <w:tab w:val="clear" w:pos="5443"/>
          <w:tab w:val="left" w:pos="3969"/>
          <w:tab w:val="left" w:pos="5529"/>
        </w:tabs>
        <w:jc w:val="both"/>
        <w:rPr>
          <w:rFonts w:ascii="Century Gothic" w:hAnsi="Century Gothic"/>
          <w:sz w:val="22"/>
          <w:szCs w:val="22"/>
        </w:rPr>
      </w:pPr>
      <w:r w:rsidRPr="006878B3">
        <w:rPr>
          <w:rFonts w:ascii="Century Gothic" w:hAnsi="Century Gothic"/>
          <w:sz w:val="22"/>
          <w:szCs w:val="22"/>
        </w:rPr>
        <w:t>Die UFS Insurance Broker AG ist ermächtigt, im Namen der Auftraggeberin Versicherungsofferten einzuholen, zu verhandeln und nach Rücksprache mit der Auftraggeberin die Versicherungen zu platzieren</w:t>
      </w:r>
      <w:r>
        <w:rPr>
          <w:rFonts w:ascii="Century Gothic" w:hAnsi="Century Gothic"/>
          <w:sz w:val="22"/>
          <w:szCs w:val="22"/>
        </w:rPr>
        <w:t xml:space="preserve"> oder zu kündigen</w:t>
      </w:r>
      <w:r w:rsidRPr="006878B3">
        <w:rPr>
          <w:rFonts w:ascii="Century Gothic" w:hAnsi="Century Gothic"/>
          <w:sz w:val="22"/>
          <w:szCs w:val="22"/>
        </w:rPr>
        <w:t>. Die Vollmacht umfasst auch das</w:t>
      </w:r>
      <w:r>
        <w:rPr>
          <w:rFonts w:ascii="Century Gothic" w:hAnsi="Century Gothic"/>
          <w:sz w:val="22"/>
          <w:szCs w:val="22"/>
        </w:rPr>
        <w:t xml:space="preserve"> </w:t>
      </w:r>
      <w:r w:rsidRPr="006878B3">
        <w:rPr>
          <w:rFonts w:ascii="Century Gothic" w:hAnsi="Century Gothic"/>
          <w:sz w:val="22"/>
          <w:szCs w:val="22"/>
        </w:rPr>
        <w:t>Ei</w:t>
      </w:r>
      <w:r>
        <w:rPr>
          <w:rFonts w:ascii="Century Gothic" w:hAnsi="Century Gothic"/>
          <w:sz w:val="22"/>
          <w:szCs w:val="22"/>
        </w:rPr>
        <w:t>nh</w:t>
      </w:r>
      <w:r w:rsidRPr="006878B3">
        <w:rPr>
          <w:rFonts w:ascii="Century Gothic" w:hAnsi="Century Gothic"/>
          <w:sz w:val="22"/>
          <w:szCs w:val="22"/>
        </w:rPr>
        <w:t>olen und die Weitergabe erforderlicher Risikoinformationen sowie Daten aus bestehenden und abgelaufenen Versicherungsverträgen (Schadenstatistiken etc.).</w:t>
      </w:r>
      <w:r>
        <w:rPr>
          <w:rFonts w:ascii="Century Gothic" w:hAnsi="Century Gothic"/>
          <w:sz w:val="22"/>
          <w:szCs w:val="22"/>
        </w:rPr>
        <w:t xml:space="preserve"> Zudem gelten die Allgemeinen Geschäftsbedingungen der UFS Insurance Broker AG.</w:t>
      </w:r>
    </w:p>
    <w:p w:rsidR="004B275E" w:rsidRPr="006878B3" w:rsidRDefault="004B275E" w:rsidP="004B275E">
      <w:pPr>
        <w:tabs>
          <w:tab w:val="clear" w:pos="4082"/>
          <w:tab w:val="clear" w:pos="5443"/>
          <w:tab w:val="left" w:pos="3969"/>
          <w:tab w:val="left" w:pos="5529"/>
        </w:tabs>
        <w:jc w:val="both"/>
        <w:rPr>
          <w:rFonts w:ascii="Century Gothic" w:hAnsi="Century Gothic"/>
          <w:sz w:val="22"/>
          <w:szCs w:val="22"/>
        </w:rPr>
      </w:pPr>
    </w:p>
    <w:p w:rsidR="004B275E" w:rsidRDefault="004B275E" w:rsidP="004B275E">
      <w:pPr>
        <w:tabs>
          <w:tab w:val="clear" w:pos="4082"/>
          <w:tab w:val="clear" w:pos="5443"/>
          <w:tab w:val="left" w:pos="3969"/>
          <w:tab w:val="left" w:pos="5529"/>
        </w:tabs>
        <w:jc w:val="both"/>
        <w:rPr>
          <w:rFonts w:ascii="Century Gothic" w:hAnsi="Century Gothic"/>
          <w:sz w:val="22"/>
          <w:szCs w:val="22"/>
        </w:rPr>
      </w:pPr>
      <w:r w:rsidRPr="006878B3">
        <w:rPr>
          <w:rFonts w:ascii="Century Gothic" w:hAnsi="Century Gothic"/>
          <w:sz w:val="22"/>
          <w:szCs w:val="22"/>
        </w:rPr>
        <w:t xml:space="preserve">Die UFS Insurance Broker AG verrechnet für ihre Bemühungen </w:t>
      </w:r>
      <w:r>
        <w:rPr>
          <w:rFonts w:ascii="Century Gothic" w:hAnsi="Century Gothic"/>
          <w:sz w:val="22"/>
          <w:szCs w:val="22"/>
        </w:rPr>
        <w:t xml:space="preserve">in der Regel </w:t>
      </w:r>
      <w:r w:rsidRPr="006878B3">
        <w:rPr>
          <w:rFonts w:ascii="Century Gothic" w:hAnsi="Century Gothic"/>
          <w:sz w:val="22"/>
          <w:szCs w:val="22"/>
        </w:rPr>
        <w:t xml:space="preserve">kein Honorar, sondern wird von den Versicherungsgesellschaften über Courtagen entschädigt. </w:t>
      </w:r>
      <w:r>
        <w:rPr>
          <w:rFonts w:ascii="Century Gothic" w:hAnsi="Century Gothic"/>
          <w:sz w:val="22"/>
          <w:szCs w:val="22"/>
        </w:rPr>
        <w:t xml:space="preserve">Diese sind in den Allgemeinen Geschäftsbedingungen Artikel 7 (Transparenz) offengelegt. Spezielle Honorarvereinbarungen sind jedoch nach vorgängiger Absprache möglich. Der Beauftragte bestätigt mit seiner Unterschrift, die Allgemeinen Geschäftsbedingungen der UFS Insurance Broker AG erhalten und insbesondere Artikel 6 (Entschädigung) zur Kenntnis genommen zu haben. </w:t>
      </w:r>
    </w:p>
    <w:p w:rsidR="004B275E" w:rsidRDefault="004B275E" w:rsidP="004B275E">
      <w:pPr>
        <w:tabs>
          <w:tab w:val="clear" w:pos="4082"/>
          <w:tab w:val="clear" w:pos="5443"/>
          <w:tab w:val="left" w:pos="3969"/>
          <w:tab w:val="left" w:pos="5529"/>
        </w:tabs>
        <w:jc w:val="both"/>
        <w:rPr>
          <w:rFonts w:ascii="Century Gothic" w:hAnsi="Century Gothic"/>
          <w:sz w:val="22"/>
          <w:szCs w:val="22"/>
        </w:rPr>
      </w:pPr>
    </w:p>
    <w:p w:rsidR="004B275E" w:rsidRPr="006878B3" w:rsidRDefault="004B275E" w:rsidP="004B275E">
      <w:pPr>
        <w:tabs>
          <w:tab w:val="clear" w:pos="4082"/>
          <w:tab w:val="clear" w:pos="5443"/>
          <w:tab w:val="left" w:pos="3969"/>
          <w:tab w:val="left" w:pos="5529"/>
        </w:tabs>
        <w:jc w:val="both"/>
        <w:rPr>
          <w:rFonts w:ascii="Century Gothic" w:hAnsi="Century Gothic"/>
          <w:sz w:val="22"/>
          <w:szCs w:val="22"/>
        </w:rPr>
      </w:pPr>
      <w:r>
        <w:rPr>
          <w:rFonts w:ascii="Century Gothic" w:hAnsi="Century Gothic"/>
          <w:sz w:val="22"/>
          <w:szCs w:val="22"/>
        </w:rPr>
        <w:t>Wird UFS Insurance Broker bei einer Neugründung um Offerten angefragt, so muss die Platzierung aller Policen im Anschluss über UFS Insurance Broker erfolgen. Ansonsten wird UFS Insurance Broker AG die entstandenen Kosten für ihre Aufwendungen in Rechnung stellen.</w:t>
      </w:r>
    </w:p>
    <w:p w:rsidR="004B275E" w:rsidRPr="006878B3" w:rsidRDefault="004B275E" w:rsidP="004B275E">
      <w:pPr>
        <w:tabs>
          <w:tab w:val="clear" w:pos="4082"/>
          <w:tab w:val="clear" w:pos="5443"/>
          <w:tab w:val="left" w:pos="3969"/>
          <w:tab w:val="left" w:pos="5529"/>
        </w:tabs>
        <w:jc w:val="both"/>
        <w:rPr>
          <w:rFonts w:ascii="Century Gothic" w:hAnsi="Century Gothic"/>
          <w:sz w:val="22"/>
          <w:szCs w:val="22"/>
        </w:rPr>
      </w:pPr>
    </w:p>
    <w:p w:rsidR="004B275E" w:rsidRPr="006878B3" w:rsidRDefault="004B275E" w:rsidP="004B275E">
      <w:pPr>
        <w:pStyle w:val="Textkrper"/>
        <w:jc w:val="both"/>
        <w:rPr>
          <w:rFonts w:ascii="Century Gothic" w:hAnsi="Century Gothic"/>
          <w:szCs w:val="22"/>
        </w:rPr>
      </w:pPr>
      <w:r w:rsidRPr="006878B3">
        <w:rPr>
          <w:rFonts w:ascii="Century Gothic" w:hAnsi="Century Gothic"/>
          <w:szCs w:val="22"/>
        </w:rPr>
        <w:t>Diese Vereinbarung kann von beiden Parteien jederzeit schriftlich gekündigt werden.</w:t>
      </w:r>
    </w:p>
    <w:p w:rsidR="004B275E" w:rsidRPr="006878B3" w:rsidRDefault="004B275E" w:rsidP="004B275E">
      <w:pPr>
        <w:tabs>
          <w:tab w:val="clear" w:pos="4082"/>
          <w:tab w:val="clear" w:pos="5443"/>
          <w:tab w:val="left" w:pos="3969"/>
          <w:tab w:val="left" w:pos="5529"/>
        </w:tabs>
        <w:rPr>
          <w:rFonts w:ascii="Century Gothic" w:hAnsi="Century Gothic"/>
          <w:sz w:val="22"/>
          <w:szCs w:val="22"/>
        </w:rPr>
      </w:pPr>
    </w:p>
    <w:p w:rsidR="004B275E" w:rsidRPr="006878B3" w:rsidRDefault="004B275E" w:rsidP="004B275E">
      <w:pPr>
        <w:tabs>
          <w:tab w:val="clear" w:pos="4082"/>
          <w:tab w:val="clear" w:pos="5443"/>
          <w:tab w:val="left" w:pos="3969"/>
          <w:tab w:val="left" w:pos="5529"/>
        </w:tabs>
        <w:rPr>
          <w:rFonts w:ascii="Century Gothic" w:hAnsi="Century Gothic"/>
          <w:sz w:val="22"/>
          <w:szCs w:val="22"/>
        </w:rPr>
      </w:pPr>
    </w:p>
    <w:p w:rsidR="004B275E" w:rsidRPr="006878B3" w:rsidRDefault="004B275E" w:rsidP="004B275E">
      <w:pPr>
        <w:tabs>
          <w:tab w:val="clear" w:pos="4082"/>
          <w:tab w:val="clear" w:pos="5443"/>
          <w:tab w:val="left" w:pos="3969"/>
          <w:tab w:val="left" w:pos="5529"/>
        </w:tabs>
        <w:rPr>
          <w:rFonts w:ascii="Century Gothic" w:hAnsi="Century Gothic"/>
          <w:sz w:val="22"/>
          <w:szCs w:val="22"/>
        </w:rPr>
      </w:pPr>
      <w:r w:rsidRPr="006878B3">
        <w:rPr>
          <w:rFonts w:ascii="Century Gothic" w:hAnsi="Century Gothic"/>
          <w:sz w:val="22"/>
          <w:szCs w:val="22"/>
        </w:rPr>
        <w:t>………........................................</w:t>
      </w:r>
    </w:p>
    <w:p w:rsidR="004B275E" w:rsidRPr="006878B3" w:rsidRDefault="004B275E" w:rsidP="004B275E">
      <w:pPr>
        <w:tabs>
          <w:tab w:val="clear" w:pos="4082"/>
          <w:tab w:val="clear" w:pos="5443"/>
          <w:tab w:val="left" w:pos="3969"/>
          <w:tab w:val="left" w:pos="5529"/>
        </w:tabs>
        <w:rPr>
          <w:rFonts w:ascii="Century Gothic" w:hAnsi="Century Gothic"/>
          <w:sz w:val="22"/>
          <w:szCs w:val="22"/>
        </w:rPr>
      </w:pPr>
      <w:r w:rsidRPr="006878B3">
        <w:rPr>
          <w:rFonts w:ascii="Century Gothic" w:hAnsi="Century Gothic"/>
          <w:sz w:val="22"/>
          <w:szCs w:val="22"/>
        </w:rPr>
        <w:t>Ort und Datum</w:t>
      </w:r>
    </w:p>
    <w:p w:rsidR="004B275E" w:rsidRPr="006878B3" w:rsidRDefault="004B275E" w:rsidP="004B275E">
      <w:pPr>
        <w:tabs>
          <w:tab w:val="clear" w:pos="4082"/>
          <w:tab w:val="clear" w:pos="5443"/>
          <w:tab w:val="left" w:pos="3969"/>
          <w:tab w:val="left" w:pos="5529"/>
        </w:tabs>
        <w:rPr>
          <w:rFonts w:ascii="Century Gothic" w:hAnsi="Century Gothic"/>
          <w:sz w:val="22"/>
          <w:szCs w:val="22"/>
        </w:rPr>
      </w:pPr>
    </w:p>
    <w:p w:rsidR="004B275E" w:rsidRPr="006878B3" w:rsidRDefault="004B275E" w:rsidP="004B275E">
      <w:pPr>
        <w:tabs>
          <w:tab w:val="clear" w:pos="4082"/>
          <w:tab w:val="clear" w:pos="5443"/>
          <w:tab w:val="left" w:pos="3969"/>
          <w:tab w:val="left" w:pos="5529"/>
        </w:tabs>
        <w:rPr>
          <w:rFonts w:ascii="Century Gothic" w:hAnsi="Century Gothic"/>
          <w:sz w:val="22"/>
          <w:szCs w:val="22"/>
        </w:rPr>
      </w:pPr>
    </w:p>
    <w:p w:rsidR="004B275E" w:rsidRPr="006878B3" w:rsidRDefault="004B275E" w:rsidP="004B275E">
      <w:pPr>
        <w:tabs>
          <w:tab w:val="clear" w:pos="454"/>
          <w:tab w:val="clear" w:pos="907"/>
          <w:tab w:val="clear" w:pos="1361"/>
          <w:tab w:val="clear" w:pos="2722"/>
          <w:tab w:val="clear" w:pos="4082"/>
          <w:tab w:val="clear" w:pos="5443"/>
          <w:tab w:val="clear" w:pos="6804"/>
          <w:tab w:val="left" w:pos="5529"/>
        </w:tabs>
        <w:rPr>
          <w:rFonts w:ascii="Century Gothic" w:hAnsi="Century Gothic"/>
          <w:sz w:val="22"/>
          <w:szCs w:val="22"/>
        </w:rPr>
      </w:pPr>
      <w:r w:rsidRPr="006878B3">
        <w:rPr>
          <w:rFonts w:ascii="Century Gothic" w:hAnsi="Century Gothic"/>
          <w:sz w:val="22"/>
          <w:szCs w:val="22"/>
        </w:rPr>
        <w:t>Die Auftraggeberin:</w:t>
      </w:r>
      <w:r w:rsidRPr="006878B3">
        <w:rPr>
          <w:rFonts w:ascii="Century Gothic" w:hAnsi="Century Gothic"/>
          <w:sz w:val="22"/>
          <w:szCs w:val="22"/>
        </w:rPr>
        <w:tab/>
        <w:t>Die Beauftragte:</w:t>
      </w:r>
    </w:p>
    <w:p w:rsidR="004B275E" w:rsidRPr="006878B3" w:rsidRDefault="004B275E" w:rsidP="004B275E">
      <w:pPr>
        <w:tabs>
          <w:tab w:val="clear" w:pos="454"/>
          <w:tab w:val="clear" w:pos="907"/>
          <w:tab w:val="clear" w:pos="1361"/>
          <w:tab w:val="clear" w:pos="2722"/>
          <w:tab w:val="clear" w:pos="4082"/>
          <w:tab w:val="clear" w:pos="5443"/>
          <w:tab w:val="clear" w:pos="6804"/>
          <w:tab w:val="left" w:pos="5529"/>
        </w:tabs>
        <w:rPr>
          <w:rFonts w:ascii="Century Gothic" w:hAnsi="Century Gothic"/>
          <w:sz w:val="22"/>
          <w:szCs w:val="22"/>
        </w:rPr>
      </w:pPr>
    </w:p>
    <w:p w:rsidR="004B275E" w:rsidRDefault="004B275E" w:rsidP="004B275E">
      <w:pPr>
        <w:tabs>
          <w:tab w:val="clear" w:pos="454"/>
          <w:tab w:val="clear" w:pos="907"/>
          <w:tab w:val="clear" w:pos="1361"/>
          <w:tab w:val="clear" w:pos="2722"/>
          <w:tab w:val="clear" w:pos="4082"/>
          <w:tab w:val="clear" w:pos="5443"/>
          <w:tab w:val="clear" w:pos="6804"/>
          <w:tab w:val="left" w:pos="5529"/>
        </w:tabs>
        <w:rPr>
          <w:rFonts w:ascii="Century Gothic" w:hAnsi="Century Gothic"/>
          <w:noProof/>
          <w:sz w:val="22"/>
          <w:szCs w:val="22"/>
        </w:rPr>
      </w:pPr>
      <w:r>
        <w:rPr>
          <w:rFonts w:ascii="Century Gothic" w:hAnsi="Century Gothic"/>
          <w:sz w:val="22"/>
          <w:szCs w:val="22"/>
        </w:rPr>
        <w:tab/>
      </w:r>
    </w:p>
    <w:p w:rsidR="00B26AA7" w:rsidRPr="006878B3" w:rsidRDefault="00B26AA7" w:rsidP="004B275E">
      <w:pPr>
        <w:tabs>
          <w:tab w:val="clear" w:pos="454"/>
          <w:tab w:val="clear" w:pos="907"/>
          <w:tab w:val="clear" w:pos="1361"/>
          <w:tab w:val="clear" w:pos="2722"/>
          <w:tab w:val="clear" w:pos="4082"/>
          <w:tab w:val="clear" w:pos="5443"/>
          <w:tab w:val="clear" w:pos="6804"/>
          <w:tab w:val="left" w:pos="5529"/>
        </w:tabs>
        <w:rPr>
          <w:rFonts w:ascii="Century Gothic" w:hAnsi="Century Gothic"/>
          <w:sz w:val="22"/>
          <w:szCs w:val="22"/>
        </w:rPr>
      </w:pPr>
    </w:p>
    <w:p w:rsidR="004B275E" w:rsidRPr="006878B3" w:rsidRDefault="004B275E" w:rsidP="004B275E">
      <w:pPr>
        <w:tabs>
          <w:tab w:val="clear" w:pos="454"/>
          <w:tab w:val="clear" w:pos="907"/>
          <w:tab w:val="clear" w:pos="1361"/>
          <w:tab w:val="clear" w:pos="2722"/>
          <w:tab w:val="clear" w:pos="4082"/>
          <w:tab w:val="clear" w:pos="5443"/>
          <w:tab w:val="clear" w:pos="6804"/>
          <w:tab w:val="left" w:pos="5529"/>
        </w:tabs>
        <w:rPr>
          <w:rFonts w:ascii="Century Gothic" w:hAnsi="Century Gothic"/>
          <w:sz w:val="22"/>
          <w:szCs w:val="22"/>
        </w:rPr>
      </w:pPr>
      <w:r w:rsidRPr="006878B3">
        <w:rPr>
          <w:rFonts w:ascii="Century Gothic" w:hAnsi="Century Gothic"/>
          <w:sz w:val="22"/>
          <w:szCs w:val="22"/>
        </w:rPr>
        <w:t>...................................................</w:t>
      </w:r>
      <w:r w:rsidRPr="006878B3">
        <w:rPr>
          <w:rFonts w:ascii="Century Gothic" w:hAnsi="Century Gothic"/>
          <w:sz w:val="22"/>
          <w:szCs w:val="22"/>
        </w:rPr>
        <w:tab/>
        <w:t xml:space="preserve">......................................................... </w:t>
      </w:r>
    </w:p>
    <w:p w:rsidR="004B275E" w:rsidRDefault="004B275E" w:rsidP="004B275E">
      <w:pPr>
        <w:tabs>
          <w:tab w:val="clear" w:pos="454"/>
          <w:tab w:val="clear" w:pos="907"/>
          <w:tab w:val="clear" w:pos="1361"/>
          <w:tab w:val="clear" w:pos="2722"/>
          <w:tab w:val="clear" w:pos="4082"/>
          <w:tab w:val="clear" w:pos="5443"/>
          <w:tab w:val="clear" w:pos="6804"/>
          <w:tab w:val="left" w:pos="5529"/>
        </w:tabs>
        <w:rPr>
          <w:rFonts w:ascii="Century Gothic" w:hAnsi="Century Gothic"/>
          <w:sz w:val="22"/>
          <w:szCs w:val="22"/>
        </w:rPr>
      </w:pPr>
      <w:r w:rsidRPr="006878B3">
        <w:rPr>
          <w:rFonts w:ascii="Century Gothic" w:hAnsi="Century Gothic"/>
          <w:sz w:val="22"/>
          <w:szCs w:val="22"/>
        </w:rPr>
        <w:t>Firmenstempel / Unterschrift</w:t>
      </w:r>
      <w:r w:rsidRPr="006878B3">
        <w:rPr>
          <w:rFonts w:ascii="Century Gothic" w:hAnsi="Century Gothic"/>
          <w:sz w:val="22"/>
          <w:szCs w:val="22"/>
        </w:rPr>
        <w:tab/>
        <w:t>UFS Insurance Broker AG</w:t>
      </w:r>
    </w:p>
    <w:p w:rsidR="00192E1E" w:rsidRDefault="004B275E" w:rsidP="004B275E">
      <w:pPr>
        <w:tabs>
          <w:tab w:val="clear" w:pos="454"/>
          <w:tab w:val="clear" w:pos="907"/>
          <w:tab w:val="clear" w:pos="1361"/>
          <w:tab w:val="clear" w:pos="2722"/>
          <w:tab w:val="clear" w:pos="4082"/>
          <w:tab w:val="clear" w:pos="5443"/>
          <w:tab w:val="clear" w:pos="6804"/>
          <w:tab w:val="left" w:pos="5529"/>
        </w:tabs>
      </w:pPr>
      <w:r>
        <w:rPr>
          <w:rFonts w:ascii="Century Gothic" w:hAnsi="Century Gothic"/>
          <w:sz w:val="22"/>
          <w:szCs w:val="22"/>
        </w:rPr>
        <w:tab/>
      </w:r>
    </w:p>
    <w:sectPr w:rsidR="00192E1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29" w:rsidRDefault="00505729" w:rsidP="004B275E">
      <w:r>
        <w:separator/>
      </w:r>
    </w:p>
  </w:endnote>
  <w:endnote w:type="continuationSeparator" w:id="0">
    <w:p w:rsidR="00505729" w:rsidRDefault="00505729" w:rsidP="004B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aramon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A5" w:rsidRPr="008D42A5" w:rsidRDefault="008D42A5" w:rsidP="008D42A5">
    <w:pPr>
      <w:pStyle w:val="Fuzeile"/>
      <w:jc w:val="center"/>
      <w:rPr>
        <w:rFonts w:ascii="Century Gothic" w:hAnsi="Century Gothic"/>
        <w:sz w:val="18"/>
        <w:szCs w:val="22"/>
      </w:rPr>
    </w:pPr>
    <w:r w:rsidRPr="008D42A5">
      <w:rPr>
        <w:rFonts w:ascii="Century Gothic" w:hAnsi="Century Gothic"/>
        <w:sz w:val="16"/>
        <w:szCs w:val="22"/>
      </w:rPr>
      <w:t>Tödistrasse 48 - CH-8810 Horgen – Telefon 044 389 25 25 – www.ufsag.ch - info@ufsag.ch</w:t>
    </w:r>
  </w:p>
  <w:p w:rsidR="008D42A5" w:rsidRDefault="008D42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29" w:rsidRDefault="00505729" w:rsidP="004B275E">
      <w:r>
        <w:separator/>
      </w:r>
    </w:p>
  </w:footnote>
  <w:footnote w:type="continuationSeparator" w:id="0">
    <w:p w:rsidR="00505729" w:rsidRDefault="00505729" w:rsidP="004B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5E" w:rsidRDefault="004B275E" w:rsidP="004B275E">
    <w:pPr>
      <w:pStyle w:val="Kopfzeile"/>
      <w:jc w:val="center"/>
    </w:pPr>
    <w:r w:rsidRPr="00094AAD">
      <w:rPr>
        <w:noProof/>
      </w:rPr>
      <w:drawing>
        <wp:inline distT="0" distB="0" distL="0" distR="0">
          <wp:extent cx="2590800" cy="60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wVau+tGxYVVjJuptC1jy5vdQVIDtP2jQdmG95E5uwxIsDIbXb/WZ0dqu1d4o2kxL+S/OdzR8pTkrK2RdEZavw==" w:salt="OyovjwzOLIUnSTEFgHYb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5E"/>
    <w:rsid w:val="0012082B"/>
    <w:rsid w:val="003C7426"/>
    <w:rsid w:val="004B275E"/>
    <w:rsid w:val="00505729"/>
    <w:rsid w:val="005D05C0"/>
    <w:rsid w:val="00794492"/>
    <w:rsid w:val="008D42A5"/>
    <w:rsid w:val="00B26AA7"/>
    <w:rsid w:val="00CB44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9A6B6"/>
  <w15:chartTrackingRefBased/>
  <w15:docId w15:val="{F4DB120B-BCFD-4152-A23A-D92128B2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B275E"/>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75E"/>
    <w:pPr>
      <w:tabs>
        <w:tab w:val="center" w:pos="4536"/>
        <w:tab w:val="right" w:pos="9072"/>
      </w:tabs>
    </w:pPr>
  </w:style>
  <w:style w:type="character" w:customStyle="1" w:styleId="KopfzeileZchn">
    <w:name w:val="Kopfzeile Zchn"/>
    <w:basedOn w:val="Absatz-Standardschriftart"/>
    <w:link w:val="Kopfzeile"/>
    <w:uiPriority w:val="99"/>
    <w:rsid w:val="004B275E"/>
  </w:style>
  <w:style w:type="paragraph" w:styleId="Fuzeile">
    <w:name w:val="footer"/>
    <w:basedOn w:val="Standard"/>
    <w:link w:val="FuzeileZchn"/>
    <w:unhideWhenUsed/>
    <w:rsid w:val="004B275E"/>
    <w:pPr>
      <w:tabs>
        <w:tab w:val="center" w:pos="4536"/>
        <w:tab w:val="right" w:pos="9072"/>
      </w:tabs>
    </w:pPr>
  </w:style>
  <w:style w:type="character" w:customStyle="1" w:styleId="FuzeileZchn">
    <w:name w:val="Fußzeile Zchn"/>
    <w:basedOn w:val="Absatz-Standardschriftart"/>
    <w:link w:val="Fuzeile"/>
    <w:rsid w:val="004B275E"/>
  </w:style>
  <w:style w:type="paragraph" w:styleId="Textkrper">
    <w:name w:val="Body Text"/>
    <w:basedOn w:val="Standard"/>
    <w:link w:val="TextkrperZchn"/>
    <w:rsid w:val="004B275E"/>
    <w:pPr>
      <w:tabs>
        <w:tab w:val="clear" w:pos="4082"/>
        <w:tab w:val="clear" w:pos="5443"/>
        <w:tab w:val="left" w:pos="3969"/>
        <w:tab w:val="left" w:pos="5529"/>
      </w:tabs>
    </w:pPr>
    <w:rPr>
      <w:rFonts w:ascii="Arial" w:hAnsi="Arial"/>
      <w:sz w:val="22"/>
    </w:rPr>
  </w:style>
  <w:style w:type="character" w:customStyle="1" w:styleId="TextkrperZchn">
    <w:name w:val="Textkörper Zchn"/>
    <w:basedOn w:val="Absatz-Standardschriftart"/>
    <w:link w:val="Textkrper"/>
    <w:rsid w:val="004B275E"/>
    <w:rPr>
      <w:rFonts w:ascii="Arial" w:eastAsia="Times New Roman" w:hAnsi="Arial" w:cs="Times New Roman"/>
      <w:szCs w:val="20"/>
      <w:lang w:eastAsia="de-CH"/>
    </w:rPr>
  </w:style>
  <w:style w:type="character" w:styleId="Platzhaltertext">
    <w:name w:val="Placeholder Text"/>
    <w:basedOn w:val="Absatz-Standardschriftart"/>
    <w:uiPriority w:val="99"/>
    <w:semiHidden/>
    <w:rsid w:val="004B2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49FFC9A034937A45228E00E96C95A"/>
        <w:category>
          <w:name w:val="Allgemein"/>
          <w:gallery w:val="placeholder"/>
        </w:category>
        <w:types>
          <w:type w:val="bbPlcHdr"/>
        </w:types>
        <w:behaviors>
          <w:behavior w:val="content"/>
        </w:behaviors>
        <w:guid w:val="{19C81A08-2FD0-4FA0-8CFE-735112CC6C98}"/>
      </w:docPartPr>
      <w:docPartBody>
        <w:p w:rsidR="00FE148B" w:rsidRDefault="000E42D2" w:rsidP="000E42D2">
          <w:pPr>
            <w:pStyle w:val="2F349FFC9A034937A45228E00E96C95A4"/>
          </w:pPr>
          <w:r w:rsidRPr="004B275E">
            <w:rPr>
              <w:rFonts w:ascii="Century Gothic" w:hAnsi="Century Gothic"/>
              <w:sz w:val="22"/>
              <w:szCs w:val="22"/>
            </w:rPr>
            <w:t>Klicken Sie hier, um Text einzugeben.</w:t>
          </w:r>
        </w:p>
      </w:docPartBody>
    </w:docPart>
    <w:docPart>
      <w:docPartPr>
        <w:name w:val="E945566888E54572A49B14FEC987D412"/>
        <w:category>
          <w:name w:val="Allgemein"/>
          <w:gallery w:val="placeholder"/>
        </w:category>
        <w:types>
          <w:type w:val="bbPlcHdr"/>
        </w:types>
        <w:behaviors>
          <w:behavior w:val="content"/>
        </w:behaviors>
        <w:guid w:val="{AF572444-D2F4-4787-AC8F-BA419FC527CC}"/>
      </w:docPartPr>
      <w:docPartBody>
        <w:p w:rsidR="00FE148B" w:rsidRDefault="000E42D2" w:rsidP="000E42D2">
          <w:pPr>
            <w:pStyle w:val="E945566888E54572A49B14FEC987D4124"/>
          </w:pPr>
          <w:r w:rsidRPr="004B275E">
            <w:rPr>
              <w:rFonts w:ascii="Century Gothic" w:hAnsi="Century Gothic"/>
              <w:sz w:val="22"/>
              <w:szCs w:val="22"/>
            </w:rPr>
            <w:t>Klicken Sie hier, um Text einzugeben.</w:t>
          </w:r>
        </w:p>
      </w:docPartBody>
    </w:docPart>
    <w:docPart>
      <w:docPartPr>
        <w:name w:val="206BD26C1C4E408B8F2CB76673FFDA63"/>
        <w:category>
          <w:name w:val="Allgemein"/>
          <w:gallery w:val="placeholder"/>
        </w:category>
        <w:types>
          <w:type w:val="bbPlcHdr"/>
        </w:types>
        <w:behaviors>
          <w:behavior w:val="content"/>
        </w:behaviors>
        <w:guid w:val="{CDDE57D7-C0D0-42BA-9FF6-5C5A2C9FC56D}"/>
      </w:docPartPr>
      <w:docPartBody>
        <w:p w:rsidR="00FE148B" w:rsidRDefault="000E42D2" w:rsidP="000E42D2">
          <w:pPr>
            <w:pStyle w:val="206BD26C1C4E408B8F2CB76673FFDA633"/>
          </w:pPr>
          <w:r w:rsidRPr="004B275E">
            <w:rPr>
              <w:rFonts w:ascii="Century Gothic" w:hAnsi="Century Gothic"/>
              <w:sz w:val="22"/>
              <w:szCs w:val="2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aramon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AC"/>
    <w:rsid w:val="000E42D2"/>
    <w:rsid w:val="004E58AC"/>
    <w:rsid w:val="00C84460"/>
    <w:rsid w:val="00FE1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58AC"/>
    <w:rPr>
      <w:color w:val="808080"/>
    </w:rPr>
  </w:style>
  <w:style w:type="paragraph" w:customStyle="1" w:styleId="6B4D876A4A684E1A974CC3C372E49228">
    <w:name w:val="6B4D876A4A684E1A974CC3C372E49228"/>
    <w:rsid w:val="004E58AC"/>
  </w:style>
  <w:style w:type="paragraph" w:customStyle="1" w:styleId="650B3780C828432898241D3DC3222861">
    <w:name w:val="650B3780C828432898241D3DC3222861"/>
    <w:rsid w:val="004E58AC"/>
  </w:style>
  <w:style w:type="paragraph" w:customStyle="1" w:styleId="2F349FFC9A034937A45228E00E96C95A">
    <w:name w:val="2F349FFC9A034937A45228E00E96C95A"/>
    <w:rsid w:val="004E58AC"/>
  </w:style>
  <w:style w:type="paragraph" w:customStyle="1" w:styleId="E945566888E54572A49B14FEC987D412">
    <w:name w:val="E945566888E54572A49B14FEC987D412"/>
    <w:rsid w:val="004E58AC"/>
  </w:style>
  <w:style w:type="paragraph" w:customStyle="1" w:styleId="206BD26C1C4E408B8F2CB76673FFDA63">
    <w:name w:val="206BD26C1C4E408B8F2CB76673FFDA63"/>
    <w:rsid w:val="004E58AC"/>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F349FFC9A034937A45228E00E96C95A1">
    <w:name w:val="2F349FFC9A034937A45228E00E96C95A1"/>
    <w:rsid w:val="004E58AC"/>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E945566888E54572A49B14FEC987D4121">
    <w:name w:val="E945566888E54572A49B14FEC987D4121"/>
    <w:rsid w:val="004E58AC"/>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06BD26C1C4E408B8F2CB76673FFDA631">
    <w:name w:val="206BD26C1C4E408B8F2CB76673FFDA631"/>
    <w:rsid w:val="00FE148B"/>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F349FFC9A034937A45228E00E96C95A2">
    <w:name w:val="2F349FFC9A034937A45228E00E96C95A2"/>
    <w:rsid w:val="00FE148B"/>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E945566888E54572A49B14FEC987D4122">
    <w:name w:val="E945566888E54572A49B14FEC987D4122"/>
    <w:rsid w:val="00FE148B"/>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06BD26C1C4E408B8F2CB76673FFDA632">
    <w:name w:val="206BD26C1C4E408B8F2CB76673FFDA632"/>
    <w:rsid w:val="00FE148B"/>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F349FFC9A034937A45228E00E96C95A3">
    <w:name w:val="2F349FFC9A034937A45228E00E96C95A3"/>
    <w:rsid w:val="00FE148B"/>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E945566888E54572A49B14FEC987D4123">
    <w:name w:val="E945566888E54572A49B14FEC987D4123"/>
    <w:rsid w:val="00FE148B"/>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06BD26C1C4E408B8F2CB76673FFDA633">
    <w:name w:val="206BD26C1C4E408B8F2CB76673FFDA633"/>
    <w:rsid w:val="000E42D2"/>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2F349FFC9A034937A45228E00E96C95A4">
    <w:name w:val="2F349FFC9A034937A45228E00E96C95A4"/>
    <w:rsid w:val="000E42D2"/>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 w:type="paragraph" w:customStyle="1" w:styleId="E945566888E54572A49B14FEC987D4124">
    <w:name w:val="E945566888E54572A49B14FEC987D4124"/>
    <w:rsid w:val="000E42D2"/>
    <w:pPr>
      <w:tabs>
        <w:tab w:val="left" w:pos="454"/>
        <w:tab w:val="left" w:pos="907"/>
        <w:tab w:val="left" w:pos="1361"/>
        <w:tab w:val="left" w:pos="2722"/>
        <w:tab w:val="left" w:pos="4082"/>
        <w:tab w:val="left" w:pos="5443"/>
        <w:tab w:val="left" w:pos="6804"/>
      </w:tabs>
      <w:spacing w:after="0" w:line="240" w:lineRule="auto"/>
    </w:pPr>
    <w:rPr>
      <w:rFonts w:ascii="AGaramond" w:eastAsia="Times New Roman" w:hAnsi="A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2468-07A4-46C7-91D7-AD19B07E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Aschmann</dc:creator>
  <cp:keywords/>
  <dc:description/>
  <cp:lastModifiedBy>Denis Rechsteiner - premiummedia GmbH</cp:lastModifiedBy>
  <cp:revision>6</cp:revision>
  <dcterms:created xsi:type="dcterms:W3CDTF">2015-09-01T07:56:00Z</dcterms:created>
  <dcterms:modified xsi:type="dcterms:W3CDTF">2017-05-22T18:35:00Z</dcterms:modified>
</cp:coreProperties>
</file>